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D8F60" w14:textId="77777777" w:rsidR="0022121F" w:rsidRDefault="0022121F" w:rsidP="00852172">
      <w:pPr>
        <w:spacing w:after="0" w:line="240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458F69ED" w14:textId="77777777" w:rsidR="0022121F" w:rsidRDefault="0022121F" w:rsidP="00852172">
      <w:pPr>
        <w:spacing w:after="0" w:line="240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6F8AF6D1" w14:textId="70D20ED1" w:rsidR="00450ECA" w:rsidRPr="00852172" w:rsidRDefault="00852172" w:rsidP="00852172">
      <w:pPr>
        <w:spacing w:after="0" w:line="240" w:lineRule="auto"/>
        <w:contextualSpacing/>
        <w:jc w:val="center"/>
        <w:rPr>
          <w:rFonts w:ascii="Arial" w:hAnsi="Arial" w:cs="Arial"/>
          <w:sz w:val="22"/>
          <w:szCs w:val="22"/>
        </w:rPr>
      </w:pPr>
      <w:r w:rsidRPr="00852172">
        <w:rPr>
          <w:rFonts w:ascii="Arial" w:hAnsi="Arial" w:cs="Arial"/>
          <w:sz w:val="22"/>
          <w:szCs w:val="22"/>
        </w:rPr>
        <w:t>[Date]</w:t>
      </w:r>
    </w:p>
    <w:p w14:paraId="037E18D9" w14:textId="77777777" w:rsidR="00852172" w:rsidRPr="00852172" w:rsidRDefault="00852172" w:rsidP="00852172">
      <w:pPr>
        <w:spacing w:after="0" w:line="240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6DA602D8" w14:textId="14D86BAB" w:rsidR="00852172" w:rsidRDefault="00B35958" w:rsidP="00852172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Honorable</w:t>
      </w:r>
      <w:r w:rsidR="00724A38">
        <w:rPr>
          <w:rFonts w:ascii="Arial" w:hAnsi="Arial" w:cs="Arial"/>
          <w:sz w:val="22"/>
          <w:szCs w:val="22"/>
        </w:rPr>
        <w:t xml:space="preserve"> Scott Bessent</w:t>
      </w:r>
    </w:p>
    <w:p w14:paraId="0E4A54CB" w14:textId="3A4BEDF6" w:rsidR="00724A38" w:rsidRDefault="00B35958" w:rsidP="00852172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Secretary</w:t>
      </w:r>
      <w:r w:rsidR="00724A38">
        <w:rPr>
          <w:rFonts w:ascii="Arial" w:hAnsi="Arial" w:cs="Arial"/>
          <w:sz w:val="22"/>
          <w:szCs w:val="22"/>
        </w:rPr>
        <w:t xml:space="preserve"> of the Treasury</w:t>
      </w:r>
    </w:p>
    <w:p w14:paraId="010FF385" w14:textId="4DCF060A" w:rsidR="00B35958" w:rsidRDefault="00B35958" w:rsidP="00852172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Department of the Treasury</w:t>
      </w:r>
    </w:p>
    <w:p w14:paraId="245BC4E0" w14:textId="7E36FD74" w:rsidR="00724A38" w:rsidRDefault="00724A38" w:rsidP="00852172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1500 Pennsylvania Ave</w:t>
      </w:r>
      <w:r w:rsidR="00B35958">
        <w:rPr>
          <w:rFonts w:ascii="Arial" w:hAnsi="Arial" w:cs="Arial"/>
          <w:sz w:val="22"/>
          <w:szCs w:val="22"/>
        </w:rPr>
        <w:t>nue</w:t>
      </w:r>
      <w:r>
        <w:rPr>
          <w:rFonts w:ascii="Arial" w:hAnsi="Arial" w:cs="Arial"/>
          <w:sz w:val="22"/>
          <w:szCs w:val="22"/>
        </w:rPr>
        <w:t>, N</w:t>
      </w:r>
      <w:r w:rsidR="00B3595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W</w:t>
      </w:r>
      <w:r w:rsidR="00B35958">
        <w:rPr>
          <w:rFonts w:ascii="Arial" w:hAnsi="Arial" w:cs="Arial"/>
          <w:sz w:val="22"/>
          <w:szCs w:val="22"/>
        </w:rPr>
        <w:t>.</w:t>
      </w:r>
    </w:p>
    <w:p w14:paraId="3CC19A08" w14:textId="4260E685" w:rsidR="00724A38" w:rsidRDefault="00724A38" w:rsidP="00852172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Washington</w:t>
      </w:r>
      <w:r w:rsidR="00C91349">
        <w:rPr>
          <w:rFonts w:ascii="Arial" w:hAnsi="Arial" w:cs="Arial"/>
          <w:sz w:val="22"/>
          <w:szCs w:val="22"/>
        </w:rPr>
        <w:t>, D</w:t>
      </w:r>
      <w:r w:rsidR="00AA1E0C">
        <w:rPr>
          <w:rFonts w:ascii="Arial" w:hAnsi="Arial" w:cs="Arial"/>
          <w:sz w:val="22"/>
          <w:szCs w:val="22"/>
        </w:rPr>
        <w:t>C</w:t>
      </w:r>
      <w:r w:rsidR="00C91349">
        <w:rPr>
          <w:rFonts w:ascii="Arial" w:hAnsi="Arial" w:cs="Arial"/>
          <w:sz w:val="22"/>
          <w:szCs w:val="22"/>
        </w:rPr>
        <w:t xml:space="preserve"> 20220</w:t>
      </w:r>
    </w:p>
    <w:p w14:paraId="137A4622" w14:textId="77777777" w:rsidR="00AA1E0C" w:rsidRDefault="00AA1E0C" w:rsidP="00852172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p w14:paraId="5EA834DE" w14:textId="7FDBA4D3" w:rsidR="00AA1E0C" w:rsidRDefault="00AA1E0C" w:rsidP="00852172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Re:</w:t>
      </w:r>
      <w:r>
        <w:rPr>
          <w:rFonts w:ascii="Arial" w:hAnsi="Arial" w:cs="Arial"/>
          <w:sz w:val="22"/>
          <w:szCs w:val="22"/>
        </w:rPr>
        <w:tab/>
        <w:t xml:space="preserve">Request for Extension of </w:t>
      </w:r>
      <w:r w:rsidR="00385416">
        <w:rPr>
          <w:rFonts w:ascii="Arial" w:hAnsi="Arial" w:cs="Arial"/>
          <w:sz w:val="22"/>
          <w:szCs w:val="22"/>
        </w:rPr>
        <w:t xml:space="preserve">Tax </w:t>
      </w:r>
      <w:r>
        <w:rPr>
          <w:rFonts w:ascii="Arial" w:hAnsi="Arial" w:cs="Arial"/>
          <w:sz w:val="22"/>
          <w:szCs w:val="22"/>
        </w:rPr>
        <w:t xml:space="preserve">Deadlines </w:t>
      </w:r>
      <w:r w:rsidR="00385416">
        <w:rPr>
          <w:rFonts w:ascii="Arial" w:hAnsi="Arial" w:cs="Arial"/>
          <w:sz w:val="22"/>
          <w:szCs w:val="22"/>
        </w:rPr>
        <w:t xml:space="preserve">Pursuant to IRC </w:t>
      </w:r>
      <w:r w:rsidR="00B06641">
        <w:rPr>
          <w:rFonts w:ascii="Arial" w:hAnsi="Arial" w:cs="Arial"/>
          <w:sz w:val="22"/>
          <w:szCs w:val="22"/>
        </w:rPr>
        <w:t>S</w:t>
      </w:r>
      <w:r w:rsidR="00385416">
        <w:rPr>
          <w:rFonts w:ascii="Arial" w:hAnsi="Arial" w:cs="Arial"/>
          <w:sz w:val="22"/>
          <w:szCs w:val="22"/>
        </w:rPr>
        <w:t>ection 7508A(c)</w:t>
      </w:r>
    </w:p>
    <w:p w14:paraId="5AE7B37E" w14:textId="77777777" w:rsidR="0094786B" w:rsidRDefault="0094786B" w:rsidP="00852172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p w14:paraId="26B0DC05" w14:textId="78A0E81C" w:rsidR="0094786B" w:rsidRDefault="0094786B" w:rsidP="00852172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Dear </w:t>
      </w:r>
      <w:proofErr w:type="gramStart"/>
      <w:r>
        <w:rPr>
          <w:rFonts w:ascii="Arial" w:hAnsi="Arial" w:cs="Arial"/>
          <w:sz w:val="22"/>
          <w:szCs w:val="22"/>
        </w:rPr>
        <w:t>Secretary</w:t>
      </w:r>
      <w:proofErr w:type="gramEnd"/>
      <w:r>
        <w:rPr>
          <w:rFonts w:ascii="Arial" w:hAnsi="Arial" w:cs="Arial"/>
          <w:sz w:val="22"/>
          <w:szCs w:val="22"/>
        </w:rPr>
        <w:t xml:space="preserve"> Bessent:</w:t>
      </w:r>
    </w:p>
    <w:p w14:paraId="15BB19C4" w14:textId="77777777" w:rsidR="0094786B" w:rsidRDefault="0094786B" w:rsidP="00852172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p w14:paraId="04E0130F" w14:textId="36D91F10" w:rsidR="00000A15" w:rsidRDefault="00000A15" w:rsidP="00852172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71496">
        <w:rPr>
          <w:rFonts w:ascii="Arial" w:hAnsi="Arial" w:cs="Arial"/>
          <w:sz w:val="22"/>
          <w:szCs w:val="22"/>
        </w:rPr>
        <w:t>intention</w:t>
      </w:r>
      <w:r>
        <w:rPr>
          <w:rFonts w:ascii="Arial" w:hAnsi="Arial" w:cs="Arial"/>
          <w:sz w:val="22"/>
          <w:szCs w:val="22"/>
        </w:rPr>
        <w:t xml:space="preserve"> of this letter is to submit a written request for tax filing and payment relief</w:t>
      </w:r>
      <w:r w:rsidR="0061697A">
        <w:rPr>
          <w:rFonts w:ascii="Arial" w:hAnsi="Arial" w:cs="Arial"/>
          <w:sz w:val="22"/>
          <w:szCs w:val="22"/>
        </w:rPr>
        <w:t xml:space="preserve"> for the taxpayers of [</w:t>
      </w:r>
      <w:r w:rsidR="007826FE" w:rsidRPr="00672AE2">
        <w:rPr>
          <w:rFonts w:ascii="Arial" w:hAnsi="Arial" w:cs="Arial"/>
          <w:b/>
          <w:bCs/>
          <w:sz w:val="22"/>
          <w:szCs w:val="22"/>
        </w:rPr>
        <w:t>S</w:t>
      </w:r>
      <w:r w:rsidR="0061697A" w:rsidRPr="00672AE2">
        <w:rPr>
          <w:rFonts w:ascii="Arial" w:hAnsi="Arial" w:cs="Arial"/>
          <w:b/>
          <w:bCs/>
          <w:sz w:val="22"/>
          <w:szCs w:val="22"/>
        </w:rPr>
        <w:t>tate/</w:t>
      </w:r>
      <w:r w:rsidR="007826FE" w:rsidRPr="00672AE2">
        <w:rPr>
          <w:rFonts w:ascii="Arial" w:hAnsi="Arial" w:cs="Arial"/>
          <w:b/>
          <w:bCs/>
          <w:sz w:val="22"/>
          <w:szCs w:val="22"/>
        </w:rPr>
        <w:t>C</w:t>
      </w:r>
      <w:r w:rsidR="0061697A" w:rsidRPr="00672AE2">
        <w:rPr>
          <w:rFonts w:ascii="Arial" w:hAnsi="Arial" w:cs="Arial"/>
          <w:b/>
          <w:bCs/>
          <w:sz w:val="22"/>
          <w:szCs w:val="22"/>
        </w:rPr>
        <w:t>ommonwealth</w:t>
      </w:r>
      <w:r w:rsidR="0061697A"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 </w:t>
      </w:r>
      <w:r w:rsidR="00371496">
        <w:rPr>
          <w:rFonts w:ascii="Arial" w:hAnsi="Arial" w:cs="Arial"/>
          <w:sz w:val="22"/>
          <w:szCs w:val="22"/>
        </w:rPr>
        <w:t xml:space="preserve">pursuant to section </w:t>
      </w:r>
      <w:r>
        <w:rPr>
          <w:rFonts w:ascii="Arial" w:hAnsi="Arial" w:cs="Arial"/>
          <w:sz w:val="22"/>
          <w:szCs w:val="22"/>
        </w:rPr>
        <w:t>7508A(c)(</w:t>
      </w:r>
      <w:r w:rsidR="0037149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) of the Internal Revenue Code (IRC).</w:t>
      </w:r>
    </w:p>
    <w:p w14:paraId="1491C104" w14:textId="77777777" w:rsidR="00000A15" w:rsidRDefault="00000A15" w:rsidP="00852172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p w14:paraId="7F19AAE6" w14:textId="77777777" w:rsidR="00F229D8" w:rsidRDefault="0094786B" w:rsidP="00852172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 </w:t>
      </w:r>
      <w:r w:rsidR="0078731C">
        <w:rPr>
          <w:rFonts w:ascii="Arial" w:hAnsi="Arial" w:cs="Arial"/>
          <w:sz w:val="22"/>
          <w:szCs w:val="22"/>
        </w:rPr>
        <w:t>[</w:t>
      </w:r>
      <w:r w:rsidR="0078731C" w:rsidRPr="00672AE2">
        <w:rPr>
          <w:rFonts w:ascii="Arial" w:hAnsi="Arial" w:cs="Arial"/>
          <w:b/>
          <w:bCs/>
          <w:sz w:val="22"/>
          <w:szCs w:val="22"/>
        </w:rPr>
        <w:t>date of declaration</w:t>
      </w:r>
      <w:r w:rsidR="0078731C">
        <w:rPr>
          <w:rFonts w:ascii="Arial" w:hAnsi="Arial" w:cs="Arial"/>
          <w:sz w:val="22"/>
          <w:szCs w:val="22"/>
        </w:rPr>
        <w:t xml:space="preserve">], I declared a state of emergency pursuant to </w:t>
      </w:r>
      <w:r w:rsidR="0022121F">
        <w:rPr>
          <w:rFonts w:ascii="Arial" w:hAnsi="Arial" w:cs="Arial"/>
          <w:sz w:val="22"/>
          <w:szCs w:val="22"/>
        </w:rPr>
        <w:t>Executive Order</w:t>
      </w:r>
      <w:r w:rsidR="00376C29">
        <w:rPr>
          <w:rFonts w:ascii="Arial" w:hAnsi="Arial" w:cs="Arial"/>
          <w:sz w:val="22"/>
          <w:szCs w:val="22"/>
        </w:rPr>
        <w:t xml:space="preserve"> [</w:t>
      </w:r>
      <w:r w:rsidR="00376C29" w:rsidRPr="00672AE2">
        <w:rPr>
          <w:rFonts w:ascii="Arial" w:hAnsi="Arial" w:cs="Arial"/>
          <w:b/>
          <w:bCs/>
          <w:sz w:val="22"/>
          <w:szCs w:val="22"/>
        </w:rPr>
        <w:t>executive order number</w:t>
      </w:r>
      <w:r w:rsidR="00376C29">
        <w:rPr>
          <w:rFonts w:ascii="Arial" w:hAnsi="Arial" w:cs="Arial"/>
          <w:sz w:val="22"/>
          <w:szCs w:val="22"/>
        </w:rPr>
        <w:t xml:space="preserve">]. </w:t>
      </w:r>
      <w:r w:rsidR="000D4E1E">
        <w:rPr>
          <w:rFonts w:ascii="Arial" w:hAnsi="Arial" w:cs="Arial"/>
          <w:sz w:val="22"/>
          <w:szCs w:val="22"/>
        </w:rPr>
        <w:t>On [</w:t>
      </w:r>
      <w:r w:rsidR="000D4E1E" w:rsidRPr="00672AE2">
        <w:rPr>
          <w:rFonts w:ascii="Arial" w:hAnsi="Arial" w:cs="Arial"/>
          <w:b/>
          <w:bCs/>
          <w:sz w:val="22"/>
          <w:szCs w:val="22"/>
        </w:rPr>
        <w:t>date of disaster</w:t>
      </w:r>
      <w:r w:rsidR="000D4E1E">
        <w:rPr>
          <w:rFonts w:ascii="Arial" w:hAnsi="Arial" w:cs="Arial"/>
          <w:sz w:val="22"/>
          <w:szCs w:val="22"/>
        </w:rPr>
        <w:t xml:space="preserve">], </w:t>
      </w:r>
      <w:r w:rsidR="00202742">
        <w:rPr>
          <w:rFonts w:ascii="Arial" w:hAnsi="Arial" w:cs="Arial"/>
          <w:sz w:val="22"/>
          <w:szCs w:val="22"/>
        </w:rPr>
        <w:t>[</w:t>
      </w:r>
      <w:r w:rsidR="00202742" w:rsidRPr="00672AE2">
        <w:rPr>
          <w:rFonts w:ascii="Arial" w:hAnsi="Arial" w:cs="Arial"/>
          <w:b/>
          <w:bCs/>
          <w:sz w:val="22"/>
          <w:szCs w:val="22"/>
        </w:rPr>
        <w:t>severe storms/flooding/</w:t>
      </w:r>
      <w:r w:rsidR="0073524F">
        <w:rPr>
          <w:rFonts w:ascii="Arial" w:hAnsi="Arial" w:cs="Arial"/>
          <w:b/>
          <w:bCs/>
          <w:sz w:val="22"/>
          <w:szCs w:val="22"/>
        </w:rPr>
        <w:t xml:space="preserve"> </w:t>
      </w:r>
      <w:r w:rsidR="007E5D6D" w:rsidRPr="00672AE2">
        <w:rPr>
          <w:rFonts w:ascii="Arial" w:hAnsi="Arial" w:cs="Arial"/>
          <w:b/>
          <w:bCs/>
          <w:sz w:val="22"/>
          <w:szCs w:val="22"/>
        </w:rPr>
        <w:t>mudslides/landslides/hurricanes</w:t>
      </w:r>
      <w:r w:rsidR="00A23C5A">
        <w:rPr>
          <w:rFonts w:ascii="Arial" w:hAnsi="Arial" w:cs="Arial"/>
          <w:b/>
          <w:bCs/>
          <w:sz w:val="22"/>
          <w:szCs w:val="22"/>
        </w:rPr>
        <w:t>/tornadoes</w:t>
      </w:r>
      <w:r w:rsidR="007E5D6D">
        <w:rPr>
          <w:rFonts w:ascii="Arial" w:hAnsi="Arial" w:cs="Arial"/>
          <w:sz w:val="22"/>
          <w:szCs w:val="22"/>
        </w:rPr>
        <w:t xml:space="preserve">] </w:t>
      </w:r>
      <w:r w:rsidR="0076271B">
        <w:rPr>
          <w:rFonts w:ascii="Arial" w:hAnsi="Arial" w:cs="Arial"/>
          <w:sz w:val="22"/>
          <w:szCs w:val="22"/>
        </w:rPr>
        <w:t xml:space="preserve">(the “Disaster”) </w:t>
      </w:r>
      <w:r w:rsidR="009D5192">
        <w:rPr>
          <w:rFonts w:ascii="Arial" w:hAnsi="Arial" w:cs="Arial"/>
          <w:sz w:val="22"/>
          <w:szCs w:val="22"/>
        </w:rPr>
        <w:t xml:space="preserve">significantly </w:t>
      </w:r>
      <w:r w:rsidR="007826FE">
        <w:rPr>
          <w:rFonts w:ascii="Arial" w:hAnsi="Arial" w:cs="Arial"/>
          <w:sz w:val="22"/>
          <w:szCs w:val="22"/>
        </w:rPr>
        <w:t>impacted</w:t>
      </w:r>
      <w:r w:rsidR="007E5D6D">
        <w:rPr>
          <w:rFonts w:ascii="Arial" w:hAnsi="Arial" w:cs="Arial"/>
          <w:sz w:val="22"/>
          <w:szCs w:val="22"/>
        </w:rPr>
        <w:t xml:space="preserve"> </w:t>
      </w:r>
      <w:r w:rsidR="009D5192">
        <w:rPr>
          <w:rFonts w:ascii="Arial" w:hAnsi="Arial" w:cs="Arial"/>
          <w:sz w:val="22"/>
          <w:szCs w:val="22"/>
        </w:rPr>
        <w:t>taxpayers in</w:t>
      </w:r>
      <w:r w:rsidR="007E5D6D">
        <w:rPr>
          <w:rFonts w:ascii="Arial" w:hAnsi="Arial" w:cs="Arial"/>
          <w:sz w:val="22"/>
          <w:szCs w:val="22"/>
        </w:rPr>
        <w:t xml:space="preserve"> </w:t>
      </w:r>
      <w:r w:rsidR="007E1797">
        <w:rPr>
          <w:rFonts w:ascii="Arial" w:hAnsi="Arial" w:cs="Arial"/>
          <w:sz w:val="22"/>
          <w:szCs w:val="22"/>
        </w:rPr>
        <w:t xml:space="preserve">the </w:t>
      </w:r>
      <w:r w:rsidR="007E5D6D">
        <w:rPr>
          <w:rFonts w:ascii="Arial" w:hAnsi="Arial" w:cs="Arial"/>
          <w:sz w:val="22"/>
          <w:szCs w:val="22"/>
        </w:rPr>
        <w:t>[</w:t>
      </w:r>
      <w:r w:rsidR="007826FE" w:rsidRPr="00672AE2">
        <w:rPr>
          <w:rFonts w:ascii="Arial" w:hAnsi="Arial" w:cs="Arial"/>
          <w:b/>
          <w:bCs/>
          <w:sz w:val="22"/>
          <w:szCs w:val="22"/>
        </w:rPr>
        <w:t>S</w:t>
      </w:r>
      <w:r w:rsidR="007E5D6D" w:rsidRPr="00672AE2">
        <w:rPr>
          <w:rFonts w:ascii="Arial" w:hAnsi="Arial" w:cs="Arial"/>
          <w:b/>
          <w:bCs/>
          <w:sz w:val="22"/>
          <w:szCs w:val="22"/>
        </w:rPr>
        <w:t>tate/</w:t>
      </w:r>
      <w:r w:rsidR="007826FE" w:rsidRPr="00672AE2">
        <w:rPr>
          <w:rFonts w:ascii="Arial" w:hAnsi="Arial" w:cs="Arial"/>
          <w:b/>
          <w:bCs/>
          <w:sz w:val="22"/>
          <w:szCs w:val="22"/>
        </w:rPr>
        <w:t>C</w:t>
      </w:r>
      <w:r w:rsidR="007E5D6D" w:rsidRPr="00672AE2">
        <w:rPr>
          <w:rFonts w:ascii="Arial" w:hAnsi="Arial" w:cs="Arial"/>
          <w:b/>
          <w:bCs/>
          <w:sz w:val="22"/>
          <w:szCs w:val="22"/>
        </w:rPr>
        <w:t>ommonwealth</w:t>
      </w:r>
      <w:r w:rsidR="006942D8">
        <w:rPr>
          <w:rFonts w:ascii="Arial" w:hAnsi="Arial" w:cs="Arial"/>
          <w:b/>
          <w:bCs/>
          <w:sz w:val="22"/>
          <w:szCs w:val="22"/>
        </w:rPr>
        <w:t xml:space="preserve"> </w:t>
      </w:r>
      <w:r w:rsidR="0045714B">
        <w:rPr>
          <w:rFonts w:ascii="Arial" w:hAnsi="Arial" w:cs="Arial"/>
          <w:b/>
          <w:bCs/>
          <w:sz w:val="22"/>
          <w:szCs w:val="22"/>
        </w:rPr>
        <w:t>OR</w:t>
      </w:r>
      <w:r w:rsidR="006942D8">
        <w:rPr>
          <w:rFonts w:ascii="Arial" w:hAnsi="Arial" w:cs="Arial"/>
          <w:b/>
          <w:bCs/>
          <w:sz w:val="22"/>
          <w:szCs w:val="22"/>
        </w:rPr>
        <w:t xml:space="preserve"> </w:t>
      </w:r>
      <w:r w:rsidR="0045714B">
        <w:rPr>
          <w:rFonts w:ascii="Arial" w:hAnsi="Arial" w:cs="Arial"/>
          <w:b/>
          <w:bCs/>
          <w:sz w:val="22"/>
          <w:szCs w:val="22"/>
        </w:rPr>
        <w:t xml:space="preserve">the following </w:t>
      </w:r>
      <w:r w:rsidR="006942D8">
        <w:rPr>
          <w:rFonts w:ascii="Arial" w:hAnsi="Arial" w:cs="Arial"/>
          <w:b/>
          <w:bCs/>
          <w:sz w:val="22"/>
          <w:szCs w:val="22"/>
        </w:rPr>
        <w:t>counties of State/Commonwealth)</w:t>
      </w:r>
      <w:r w:rsidR="00FA4536">
        <w:rPr>
          <w:rFonts w:ascii="Arial" w:hAnsi="Arial" w:cs="Arial"/>
          <w:sz w:val="22"/>
          <w:szCs w:val="22"/>
        </w:rPr>
        <w:t>]</w:t>
      </w:r>
      <w:r w:rsidR="006942D8">
        <w:rPr>
          <w:rFonts w:ascii="Arial" w:hAnsi="Arial" w:cs="Arial"/>
          <w:sz w:val="22"/>
          <w:szCs w:val="22"/>
        </w:rPr>
        <w:t xml:space="preserve"> (“Affected Taxpayers”). </w:t>
      </w:r>
    </w:p>
    <w:p w14:paraId="18C0AFFD" w14:textId="77777777" w:rsidR="00F229D8" w:rsidRDefault="00F229D8" w:rsidP="00852172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p w14:paraId="66AAFE16" w14:textId="16BE2C93" w:rsidR="00FA5E08" w:rsidRDefault="006942D8" w:rsidP="00852172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Disaster</w:t>
      </w:r>
      <w:r w:rsidR="00FA4536">
        <w:rPr>
          <w:rFonts w:ascii="Arial" w:hAnsi="Arial" w:cs="Arial"/>
          <w:sz w:val="22"/>
          <w:szCs w:val="22"/>
        </w:rPr>
        <w:t xml:space="preserve"> </w:t>
      </w:r>
      <w:r w:rsidR="0076271B">
        <w:rPr>
          <w:rFonts w:ascii="Arial" w:hAnsi="Arial" w:cs="Arial"/>
          <w:sz w:val="22"/>
          <w:szCs w:val="22"/>
        </w:rPr>
        <w:t>[</w:t>
      </w:r>
      <w:r w:rsidR="0076271B" w:rsidRPr="00672AE2">
        <w:rPr>
          <w:rFonts w:ascii="Arial" w:hAnsi="Arial" w:cs="Arial"/>
          <w:b/>
          <w:bCs/>
          <w:sz w:val="22"/>
          <w:szCs w:val="22"/>
        </w:rPr>
        <w:t xml:space="preserve">narrative explanation of </w:t>
      </w:r>
      <w:r w:rsidR="00AC18ED">
        <w:rPr>
          <w:rFonts w:ascii="Arial" w:hAnsi="Arial" w:cs="Arial"/>
          <w:b/>
          <w:bCs/>
          <w:sz w:val="22"/>
          <w:szCs w:val="22"/>
        </w:rPr>
        <w:t>the d</w:t>
      </w:r>
      <w:r w:rsidR="0076271B" w:rsidRPr="00672AE2">
        <w:rPr>
          <w:rFonts w:ascii="Arial" w:hAnsi="Arial" w:cs="Arial"/>
          <w:b/>
          <w:bCs/>
          <w:sz w:val="22"/>
          <w:szCs w:val="22"/>
        </w:rPr>
        <w:t>isaster</w:t>
      </w:r>
      <w:r w:rsidR="00AC18ED">
        <w:rPr>
          <w:rFonts w:ascii="Arial" w:hAnsi="Arial" w:cs="Arial"/>
          <w:b/>
          <w:bCs/>
          <w:sz w:val="22"/>
          <w:szCs w:val="22"/>
        </w:rPr>
        <w:t>’s</w:t>
      </w:r>
      <w:r w:rsidR="0076271B" w:rsidRPr="00672AE2">
        <w:rPr>
          <w:rFonts w:ascii="Arial" w:hAnsi="Arial" w:cs="Arial"/>
          <w:b/>
          <w:bCs/>
          <w:sz w:val="22"/>
          <w:szCs w:val="22"/>
        </w:rPr>
        <w:t xml:space="preserve"> impact</w:t>
      </w:r>
      <w:r w:rsidR="00A4215D">
        <w:rPr>
          <w:rFonts w:ascii="Arial" w:hAnsi="Arial" w:cs="Arial"/>
          <w:b/>
          <w:bCs/>
          <w:sz w:val="22"/>
          <w:szCs w:val="22"/>
        </w:rPr>
        <w:t xml:space="preserve"> on Affected Taxpayers</w:t>
      </w:r>
      <w:r w:rsidR="0076271B">
        <w:rPr>
          <w:rFonts w:ascii="Arial" w:hAnsi="Arial" w:cs="Arial"/>
          <w:sz w:val="22"/>
          <w:szCs w:val="22"/>
        </w:rPr>
        <w:t>].</w:t>
      </w:r>
      <w:r w:rsidR="00CA54FE">
        <w:rPr>
          <w:rFonts w:ascii="Arial" w:hAnsi="Arial" w:cs="Arial"/>
          <w:sz w:val="22"/>
          <w:szCs w:val="22"/>
        </w:rPr>
        <w:t xml:space="preserve"> </w:t>
      </w:r>
      <w:r w:rsidR="00A52D99">
        <w:rPr>
          <w:rFonts w:ascii="Arial" w:hAnsi="Arial" w:cs="Arial"/>
          <w:sz w:val="22"/>
          <w:szCs w:val="22"/>
        </w:rPr>
        <w:t xml:space="preserve">The conditions caused by the Disaster have substantially impaired the ability of Affected Taxpayers to gather </w:t>
      </w:r>
      <w:r w:rsidR="0027656D">
        <w:rPr>
          <w:rFonts w:ascii="Arial" w:hAnsi="Arial" w:cs="Arial"/>
          <w:sz w:val="22"/>
          <w:szCs w:val="22"/>
        </w:rPr>
        <w:t xml:space="preserve">tax </w:t>
      </w:r>
      <w:r w:rsidR="00A52D99">
        <w:rPr>
          <w:rFonts w:ascii="Arial" w:hAnsi="Arial" w:cs="Arial"/>
          <w:sz w:val="22"/>
          <w:szCs w:val="22"/>
        </w:rPr>
        <w:t>records, prepare tax returns, and make timely payments.</w:t>
      </w:r>
    </w:p>
    <w:p w14:paraId="33B9A03F" w14:textId="77777777" w:rsidR="00FA5E08" w:rsidRDefault="00FA5E08" w:rsidP="00852172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p w14:paraId="19A16946" w14:textId="33F1D7E6" w:rsidR="009076B1" w:rsidRDefault="008E4C11" w:rsidP="00852172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27656D" w:rsidRPr="0027656D">
        <w:rPr>
          <w:rFonts w:ascii="Arial" w:hAnsi="Arial" w:cs="Arial"/>
          <w:b/>
          <w:bCs/>
          <w:i/>
          <w:iCs/>
          <w:sz w:val="22"/>
          <w:szCs w:val="22"/>
        </w:rPr>
        <w:t>IF APPLICABLE</w:t>
      </w:r>
      <w:r w:rsidR="00446E0B">
        <w:rPr>
          <w:rFonts w:ascii="Arial" w:hAnsi="Arial" w:cs="Arial"/>
          <w:sz w:val="22"/>
          <w:szCs w:val="22"/>
        </w:rPr>
        <w:t xml:space="preserve"> </w:t>
      </w:r>
      <w:r w:rsidR="00446E0B" w:rsidRPr="00FA5E08">
        <w:rPr>
          <w:rFonts w:ascii="Arial" w:hAnsi="Arial" w:cs="Arial"/>
          <w:b/>
          <w:bCs/>
          <w:sz w:val="22"/>
          <w:szCs w:val="22"/>
        </w:rPr>
        <w:t xml:space="preserve">The FEMA Emergency Declaration/Fire Management Assistance Declaration number </w:t>
      </w:r>
      <w:proofErr w:type="gramStart"/>
      <w:r w:rsidR="00446E0B" w:rsidRPr="00FA5E08">
        <w:rPr>
          <w:rFonts w:ascii="Arial" w:hAnsi="Arial" w:cs="Arial"/>
          <w:b/>
          <w:bCs/>
          <w:sz w:val="22"/>
          <w:szCs w:val="22"/>
        </w:rPr>
        <w:t xml:space="preserve">is </w:t>
      </w:r>
      <w:r w:rsidR="00FA5E08" w:rsidRPr="00FA5E08">
        <w:rPr>
          <w:rFonts w:ascii="Arial" w:hAnsi="Arial" w:cs="Arial"/>
          <w:b/>
          <w:bCs/>
          <w:sz w:val="22"/>
          <w:szCs w:val="22"/>
        </w:rPr>
        <w:t>__</w:t>
      </w:r>
      <w:proofErr w:type="gramEnd"/>
      <w:r w:rsidR="00FA5E08" w:rsidRPr="00FA5E08">
        <w:rPr>
          <w:rFonts w:ascii="Arial" w:hAnsi="Arial" w:cs="Arial"/>
          <w:b/>
          <w:bCs/>
          <w:sz w:val="22"/>
          <w:szCs w:val="22"/>
        </w:rPr>
        <w:t>_______.</w:t>
      </w:r>
      <w:r w:rsidR="00FA5E08">
        <w:rPr>
          <w:rFonts w:ascii="Arial" w:hAnsi="Arial" w:cs="Arial"/>
          <w:sz w:val="22"/>
          <w:szCs w:val="22"/>
        </w:rPr>
        <w:t>]</w:t>
      </w:r>
    </w:p>
    <w:p w14:paraId="03D4F394" w14:textId="77777777" w:rsidR="0076271B" w:rsidRDefault="0076271B" w:rsidP="00852172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p w14:paraId="2899BD07" w14:textId="59904EC2" w:rsidR="0076271B" w:rsidRDefault="00E707B5" w:rsidP="00852172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Under section 7508A(c)(2), t</w:t>
      </w:r>
      <w:r w:rsidR="0076271B">
        <w:rPr>
          <w:rFonts w:ascii="Arial" w:hAnsi="Arial" w:cs="Arial"/>
          <w:sz w:val="22"/>
          <w:szCs w:val="22"/>
        </w:rPr>
        <w:t>he</w:t>
      </w:r>
      <w:r w:rsidR="00D4013C">
        <w:rPr>
          <w:rFonts w:ascii="Arial" w:hAnsi="Arial" w:cs="Arial"/>
          <w:sz w:val="22"/>
          <w:szCs w:val="22"/>
        </w:rPr>
        <w:t xml:space="preserve"> Disaster satisfies the definition of a “qualified state declared disaster”</w:t>
      </w:r>
      <w:r>
        <w:rPr>
          <w:rFonts w:ascii="Arial" w:hAnsi="Arial" w:cs="Arial"/>
          <w:sz w:val="22"/>
          <w:szCs w:val="22"/>
        </w:rPr>
        <w:t xml:space="preserve"> because</w:t>
      </w:r>
      <w:r w:rsidR="00E5340C">
        <w:rPr>
          <w:rFonts w:ascii="Arial" w:hAnsi="Arial" w:cs="Arial"/>
          <w:sz w:val="22"/>
          <w:szCs w:val="22"/>
        </w:rPr>
        <w:t xml:space="preserve"> it constituted a natural catastrophe</w:t>
      </w:r>
      <w:r w:rsidR="003D1514">
        <w:rPr>
          <w:rFonts w:ascii="Arial" w:hAnsi="Arial" w:cs="Arial"/>
          <w:sz w:val="22"/>
          <w:szCs w:val="22"/>
        </w:rPr>
        <w:t xml:space="preserve"> or emergency</w:t>
      </w:r>
      <w:r w:rsidR="00E5340C">
        <w:rPr>
          <w:rFonts w:ascii="Arial" w:hAnsi="Arial" w:cs="Arial"/>
          <w:sz w:val="22"/>
          <w:szCs w:val="22"/>
        </w:rPr>
        <w:t xml:space="preserve"> that caused damage of sufficient severity and magnitude to warrant application of </w:t>
      </w:r>
      <w:r w:rsidR="00F05666">
        <w:rPr>
          <w:rFonts w:ascii="Arial" w:hAnsi="Arial" w:cs="Arial"/>
          <w:sz w:val="22"/>
          <w:szCs w:val="22"/>
        </w:rPr>
        <w:t xml:space="preserve">the disaster </w:t>
      </w:r>
      <w:r w:rsidR="00AE36D7">
        <w:rPr>
          <w:rFonts w:ascii="Arial" w:hAnsi="Arial" w:cs="Arial"/>
          <w:sz w:val="22"/>
          <w:szCs w:val="22"/>
        </w:rPr>
        <w:t xml:space="preserve">tax </w:t>
      </w:r>
      <w:r w:rsidR="00F05666">
        <w:rPr>
          <w:rFonts w:ascii="Arial" w:hAnsi="Arial" w:cs="Arial"/>
          <w:sz w:val="22"/>
          <w:szCs w:val="22"/>
        </w:rPr>
        <w:t xml:space="preserve">relief rules. </w:t>
      </w:r>
      <w:r w:rsidR="00AF38FF">
        <w:rPr>
          <w:rFonts w:ascii="Arial" w:hAnsi="Arial" w:cs="Arial"/>
          <w:sz w:val="22"/>
          <w:szCs w:val="22"/>
        </w:rPr>
        <w:t>Section 7508A(c)(1) authorizes the Secretary to apply the rules of section 7508A(a)</w:t>
      </w:r>
      <w:r w:rsidR="001D0431">
        <w:rPr>
          <w:rFonts w:ascii="Arial" w:hAnsi="Arial" w:cs="Arial"/>
          <w:sz w:val="22"/>
          <w:szCs w:val="22"/>
        </w:rPr>
        <w:t xml:space="preserve">, which </w:t>
      </w:r>
      <w:r w:rsidR="0073631A">
        <w:rPr>
          <w:rFonts w:ascii="Arial" w:hAnsi="Arial" w:cs="Arial"/>
          <w:sz w:val="22"/>
          <w:szCs w:val="22"/>
        </w:rPr>
        <w:t>vests</w:t>
      </w:r>
      <w:r w:rsidR="001D0431">
        <w:rPr>
          <w:rFonts w:ascii="Arial" w:hAnsi="Arial" w:cs="Arial"/>
          <w:sz w:val="22"/>
          <w:szCs w:val="22"/>
        </w:rPr>
        <w:t xml:space="preserve"> the Secretary </w:t>
      </w:r>
      <w:r w:rsidR="0073631A">
        <w:rPr>
          <w:rFonts w:ascii="Arial" w:hAnsi="Arial" w:cs="Arial"/>
          <w:sz w:val="22"/>
          <w:szCs w:val="22"/>
        </w:rPr>
        <w:t xml:space="preserve">with </w:t>
      </w:r>
      <w:r w:rsidR="001D0431">
        <w:rPr>
          <w:rFonts w:ascii="Arial" w:hAnsi="Arial" w:cs="Arial"/>
          <w:sz w:val="22"/>
          <w:szCs w:val="22"/>
        </w:rPr>
        <w:t xml:space="preserve">authority to </w:t>
      </w:r>
      <w:r w:rsidR="0073631A">
        <w:rPr>
          <w:rFonts w:ascii="Arial" w:hAnsi="Arial" w:cs="Arial"/>
          <w:sz w:val="22"/>
          <w:szCs w:val="22"/>
        </w:rPr>
        <w:t xml:space="preserve">grant </w:t>
      </w:r>
      <w:r w:rsidR="00822B72">
        <w:rPr>
          <w:rFonts w:ascii="Arial" w:hAnsi="Arial" w:cs="Arial"/>
          <w:sz w:val="22"/>
          <w:szCs w:val="22"/>
        </w:rPr>
        <w:t>tax relief for a period of up to one year.</w:t>
      </w:r>
    </w:p>
    <w:p w14:paraId="70948181" w14:textId="77777777" w:rsidR="00183096" w:rsidRDefault="00183096" w:rsidP="00852172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p w14:paraId="0870B171" w14:textId="3C5EB1D2" w:rsidR="00183096" w:rsidRDefault="001915A3" w:rsidP="00852172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1915A3">
        <w:rPr>
          <w:rFonts w:ascii="Arial" w:hAnsi="Arial" w:cs="Arial"/>
          <w:bCs/>
          <w:sz w:val="22"/>
          <w:szCs w:val="22"/>
        </w:rPr>
        <w:t>Because</w:t>
      </w:r>
      <w:r>
        <w:rPr>
          <w:rFonts w:ascii="Arial" w:hAnsi="Arial" w:cs="Arial"/>
          <w:sz w:val="22"/>
          <w:szCs w:val="22"/>
        </w:rPr>
        <w:t xml:space="preserve"> the Disaster has significantly disrupted the ability of Affected Taxpayers to meet upcoming tax filing and payment obligations</w:t>
      </w:r>
      <w:r w:rsidR="00183096">
        <w:rPr>
          <w:rFonts w:ascii="Arial" w:hAnsi="Arial" w:cs="Arial"/>
          <w:sz w:val="22"/>
          <w:szCs w:val="22"/>
        </w:rPr>
        <w:t xml:space="preserve">, I am requesting that the Secretary </w:t>
      </w:r>
      <w:r w:rsidR="00D57F2B">
        <w:rPr>
          <w:rFonts w:ascii="Arial" w:hAnsi="Arial" w:cs="Arial"/>
          <w:sz w:val="22"/>
          <w:szCs w:val="22"/>
        </w:rPr>
        <w:t>provide Affected Taxpayers</w:t>
      </w:r>
      <w:r w:rsidR="003F0491">
        <w:rPr>
          <w:rFonts w:ascii="Arial" w:hAnsi="Arial" w:cs="Arial"/>
          <w:sz w:val="22"/>
          <w:szCs w:val="22"/>
        </w:rPr>
        <w:t xml:space="preserve"> with</w:t>
      </w:r>
      <w:r w:rsidR="0068037F">
        <w:rPr>
          <w:rFonts w:ascii="Arial" w:hAnsi="Arial" w:cs="Arial"/>
          <w:sz w:val="22"/>
          <w:szCs w:val="22"/>
        </w:rPr>
        <w:t xml:space="preserve"> </w:t>
      </w:r>
      <w:r w:rsidR="0094030B">
        <w:rPr>
          <w:rFonts w:ascii="Arial" w:hAnsi="Arial" w:cs="Arial"/>
          <w:sz w:val="22"/>
          <w:szCs w:val="22"/>
        </w:rPr>
        <w:t xml:space="preserve">a </w:t>
      </w:r>
      <w:r w:rsidR="0068037F">
        <w:rPr>
          <w:rFonts w:ascii="Arial" w:hAnsi="Arial" w:cs="Arial"/>
          <w:sz w:val="22"/>
          <w:szCs w:val="22"/>
        </w:rPr>
        <w:t xml:space="preserve">postponement of </w:t>
      </w:r>
      <w:r w:rsidR="003159E3">
        <w:rPr>
          <w:rFonts w:ascii="Arial" w:hAnsi="Arial" w:cs="Arial"/>
          <w:sz w:val="22"/>
          <w:szCs w:val="22"/>
        </w:rPr>
        <w:t>federal</w:t>
      </w:r>
      <w:r>
        <w:rPr>
          <w:rFonts w:ascii="Arial" w:hAnsi="Arial" w:cs="Arial"/>
          <w:sz w:val="22"/>
          <w:szCs w:val="22"/>
        </w:rPr>
        <w:t xml:space="preserve"> </w:t>
      </w:r>
      <w:r w:rsidR="00700A8D">
        <w:rPr>
          <w:rFonts w:ascii="Arial" w:hAnsi="Arial" w:cs="Arial"/>
          <w:sz w:val="22"/>
          <w:szCs w:val="22"/>
        </w:rPr>
        <w:t xml:space="preserve">tax deadlines </w:t>
      </w:r>
      <w:r w:rsidR="00784E8A">
        <w:rPr>
          <w:rFonts w:ascii="Arial" w:hAnsi="Arial" w:cs="Arial"/>
          <w:sz w:val="22"/>
          <w:szCs w:val="22"/>
        </w:rPr>
        <w:t xml:space="preserve">arising </w:t>
      </w:r>
      <w:r w:rsidR="00700A8D">
        <w:rPr>
          <w:rFonts w:ascii="Arial" w:hAnsi="Arial" w:cs="Arial"/>
          <w:sz w:val="22"/>
          <w:szCs w:val="22"/>
        </w:rPr>
        <w:t>between [</w:t>
      </w:r>
      <w:r w:rsidR="00700A8D" w:rsidRPr="00E81664">
        <w:rPr>
          <w:rFonts w:ascii="Arial" w:hAnsi="Arial" w:cs="Arial"/>
          <w:b/>
          <w:bCs/>
          <w:sz w:val="22"/>
          <w:szCs w:val="22"/>
        </w:rPr>
        <w:t>date of disaster</w:t>
      </w:r>
      <w:r w:rsidR="00700A8D">
        <w:rPr>
          <w:rFonts w:ascii="Arial" w:hAnsi="Arial" w:cs="Arial"/>
          <w:sz w:val="22"/>
          <w:szCs w:val="22"/>
        </w:rPr>
        <w:t>]</w:t>
      </w:r>
      <w:r w:rsidR="00E81664">
        <w:rPr>
          <w:rFonts w:ascii="Arial" w:hAnsi="Arial" w:cs="Arial"/>
          <w:sz w:val="22"/>
          <w:szCs w:val="22"/>
        </w:rPr>
        <w:t xml:space="preserve"> and [</w:t>
      </w:r>
      <w:r w:rsidR="00E81664" w:rsidRPr="000C1CBC">
        <w:rPr>
          <w:rFonts w:ascii="Arial" w:hAnsi="Arial" w:cs="Arial"/>
          <w:b/>
          <w:bCs/>
          <w:sz w:val="22"/>
          <w:szCs w:val="22"/>
        </w:rPr>
        <w:t xml:space="preserve">date of </w:t>
      </w:r>
      <w:r w:rsidR="000C1CBC" w:rsidRPr="000C1CBC">
        <w:rPr>
          <w:rFonts w:ascii="Arial" w:hAnsi="Arial" w:cs="Arial"/>
          <w:b/>
          <w:bCs/>
          <w:sz w:val="22"/>
          <w:szCs w:val="22"/>
        </w:rPr>
        <w:t>impacted tax deadlines</w:t>
      </w:r>
      <w:r w:rsidR="000C1CBC">
        <w:rPr>
          <w:rFonts w:ascii="Arial" w:hAnsi="Arial" w:cs="Arial"/>
          <w:sz w:val="22"/>
          <w:szCs w:val="22"/>
        </w:rPr>
        <w:t xml:space="preserve">]. </w:t>
      </w:r>
    </w:p>
    <w:p w14:paraId="16E516E7" w14:textId="77777777" w:rsidR="003F0491" w:rsidRDefault="003F0491" w:rsidP="00852172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p w14:paraId="09D8800D" w14:textId="251C81D0" w:rsidR="003F0491" w:rsidRDefault="00FD279D" w:rsidP="00852172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Thank you for your attention to this request</w:t>
      </w:r>
      <w:r w:rsidR="00A06758">
        <w:rPr>
          <w:rFonts w:ascii="Arial" w:hAnsi="Arial" w:cs="Arial"/>
          <w:sz w:val="22"/>
          <w:szCs w:val="22"/>
        </w:rPr>
        <w:t>, as well as</w:t>
      </w:r>
      <w:r>
        <w:rPr>
          <w:rFonts w:ascii="Arial" w:hAnsi="Arial" w:cs="Arial"/>
          <w:sz w:val="22"/>
          <w:szCs w:val="22"/>
        </w:rPr>
        <w:t xml:space="preserve"> your </w:t>
      </w:r>
      <w:r w:rsidR="00C45DE1">
        <w:rPr>
          <w:rFonts w:ascii="Arial" w:hAnsi="Arial" w:cs="Arial"/>
          <w:sz w:val="22"/>
          <w:szCs w:val="22"/>
        </w:rPr>
        <w:t xml:space="preserve">support </w:t>
      </w:r>
      <w:r w:rsidR="00400D13">
        <w:rPr>
          <w:rFonts w:ascii="Arial" w:hAnsi="Arial" w:cs="Arial"/>
          <w:sz w:val="22"/>
          <w:szCs w:val="22"/>
        </w:rPr>
        <w:t xml:space="preserve">of </w:t>
      </w:r>
      <w:r w:rsidR="00C45DE1">
        <w:rPr>
          <w:rFonts w:ascii="Arial" w:hAnsi="Arial" w:cs="Arial"/>
          <w:sz w:val="22"/>
          <w:szCs w:val="22"/>
        </w:rPr>
        <w:t>and flexibility</w:t>
      </w:r>
      <w:r>
        <w:rPr>
          <w:rFonts w:ascii="Arial" w:hAnsi="Arial" w:cs="Arial"/>
          <w:sz w:val="22"/>
          <w:szCs w:val="22"/>
        </w:rPr>
        <w:t xml:space="preserve"> </w:t>
      </w:r>
      <w:r w:rsidR="00400D13">
        <w:rPr>
          <w:rFonts w:ascii="Arial" w:hAnsi="Arial" w:cs="Arial"/>
          <w:sz w:val="22"/>
          <w:szCs w:val="22"/>
        </w:rPr>
        <w:t>afforded to</w:t>
      </w:r>
      <w:r>
        <w:rPr>
          <w:rFonts w:ascii="Arial" w:hAnsi="Arial" w:cs="Arial"/>
          <w:sz w:val="22"/>
          <w:szCs w:val="22"/>
        </w:rPr>
        <w:t xml:space="preserve"> </w:t>
      </w:r>
      <w:r w:rsidR="00E13B8A">
        <w:rPr>
          <w:rFonts w:ascii="Arial" w:hAnsi="Arial" w:cs="Arial"/>
          <w:sz w:val="22"/>
          <w:szCs w:val="22"/>
        </w:rPr>
        <w:t xml:space="preserve">taxpayers </w:t>
      </w:r>
      <w:r w:rsidR="00A06758">
        <w:rPr>
          <w:rFonts w:ascii="Arial" w:hAnsi="Arial" w:cs="Arial"/>
          <w:sz w:val="22"/>
          <w:szCs w:val="22"/>
        </w:rPr>
        <w:t>affected</w:t>
      </w:r>
      <w:r w:rsidR="00E13B8A">
        <w:rPr>
          <w:rFonts w:ascii="Arial" w:hAnsi="Arial" w:cs="Arial"/>
          <w:sz w:val="22"/>
          <w:szCs w:val="22"/>
        </w:rPr>
        <w:t xml:space="preserve"> by natural disasters and emergencies. </w:t>
      </w:r>
    </w:p>
    <w:p w14:paraId="019BF505" w14:textId="77777777" w:rsidR="0050664B" w:rsidRDefault="0050664B" w:rsidP="00852172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p w14:paraId="21AEA3EB" w14:textId="42B439FF" w:rsidR="0050664B" w:rsidRDefault="00C44B88" w:rsidP="00852172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Sincerely</w:t>
      </w:r>
      <w:r w:rsidR="00F7461A">
        <w:rPr>
          <w:rFonts w:ascii="Arial" w:hAnsi="Arial" w:cs="Arial"/>
          <w:sz w:val="22"/>
          <w:szCs w:val="22"/>
        </w:rPr>
        <w:t xml:space="preserve">, </w:t>
      </w:r>
    </w:p>
    <w:p w14:paraId="2BD4AED7" w14:textId="77777777" w:rsidR="00F7461A" w:rsidRDefault="00F7461A" w:rsidP="00852172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p w14:paraId="3FE195ED" w14:textId="15DFB1AC" w:rsidR="0039285C" w:rsidRDefault="0039285C" w:rsidP="00852172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Pr="0039285C">
        <w:rPr>
          <w:rFonts w:ascii="Arial" w:hAnsi="Arial" w:cs="Arial"/>
          <w:b/>
          <w:bCs/>
          <w:sz w:val="22"/>
          <w:szCs w:val="22"/>
        </w:rPr>
        <w:t>Name</w:t>
      </w:r>
      <w:r>
        <w:rPr>
          <w:rFonts w:ascii="Arial" w:hAnsi="Arial" w:cs="Arial"/>
          <w:sz w:val="22"/>
          <w:szCs w:val="22"/>
        </w:rPr>
        <w:t>]</w:t>
      </w:r>
    </w:p>
    <w:p w14:paraId="6B60A265" w14:textId="108A206C" w:rsidR="00F7461A" w:rsidRPr="00852172" w:rsidRDefault="0039285C" w:rsidP="00852172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Pr="0039285C">
        <w:rPr>
          <w:rFonts w:ascii="Arial" w:hAnsi="Arial" w:cs="Arial"/>
          <w:b/>
          <w:bCs/>
          <w:sz w:val="22"/>
          <w:szCs w:val="22"/>
        </w:rPr>
        <w:t>Governor/Mayor</w:t>
      </w:r>
      <w:r>
        <w:rPr>
          <w:rFonts w:ascii="Arial" w:hAnsi="Arial" w:cs="Arial"/>
          <w:sz w:val="22"/>
          <w:szCs w:val="22"/>
        </w:rPr>
        <w:t>] of [</w:t>
      </w:r>
      <w:r w:rsidRPr="0039285C">
        <w:rPr>
          <w:rFonts w:ascii="Arial" w:hAnsi="Arial" w:cs="Arial"/>
          <w:b/>
          <w:bCs/>
          <w:sz w:val="22"/>
          <w:szCs w:val="22"/>
        </w:rPr>
        <w:t>State/Commonwealth</w:t>
      </w:r>
      <w:r>
        <w:rPr>
          <w:rFonts w:ascii="Arial" w:hAnsi="Arial" w:cs="Arial"/>
          <w:sz w:val="22"/>
          <w:szCs w:val="22"/>
        </w:rPr>
        <w:t>]</w:t>
      </w:r>
    </w:p>
    <w:sectPr w:rsidR="00F7461A" w:rsidRPr="008521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7C0"/>
    <w:rsid w:val="00000A15"/>
    <w:rsid w:val="000C1CBC"/>
    <w:rsid w:val="000D4E1E"/>
    <w:rsid w:val="00183096"/>
    <w:rsid w:val="001915A3"/>
    <w:rsid w:val="001D0431"/>
    <w:rsid w:val="00202742"/>
    <w:rsid w:val="002205BE"/>
    <w:rsid w:val="0022121F"/>
    <w:rsid w:val="00247BC0"/>
    <w:rsid w:val="0027656D"/>
    <w:rsid w:val="003159E3"/>
    <w:rsid w:val="00371496"/>
    <w:rsid w:val="00376C29"/>
    <w:rsid w:val="00385416"/>
    <w:rsid w:val="0039285C"/>
    <w:rsid w:val="003D1514"/>
    <w:rsid w:val="003F0491"/>
    <w:rsid w:val="003F4140"/>
    <w:rsid w:val="00400D13"/>
    <w:rsid w:val="00446E0B"/>
    <w:rsid w:val="00450ECA"/>
    <w:rsid w:val="0045714B"/>
    <w:rsid w:val="004B1ED1"/>
    <w:rsid w:val="004C2A18"/>
    <w:rsid w:val="0050664B"/>
    <w:rsid w:val="0061697A"/>
    <w:rsid w:val="006274E3"/>
    <w:rsid w:val="00672AE2"/>
    <w:rsid w:val="0068037F"/>
    <w:rsid w:val="006942D8"/>
    <w:rsid w:val="00700A8D"/>
    <w:rsid w:val="00724A38"/>
    <w:rsid w:val="0073524F"/>
    <w:rsid w:val="0073631A"/>
    <w:rsid w:val="0076271B"/>
    <w:rsid w:val="007724AC"/>
    <w:rsid w:val="007826FE"/>
    <w:rsid w:val="00784E8A"/>
    <w:rsid w:val="0078731C"/>
    <w:rsid w:val="007D2B89"/>
    <w:rsid w:val="007E1797"/>
    <w:rsid w:val="007E5D6D"/>
    <w:rsid w:val="007F5B3C"/>
    <w:rsid w:val="00822B72"/>
    <w:rsid w:val="00852172"/>
    <w:rsid w:val="008E4C11"/>
    <w:rsid w:val="008E57C0"/>
    <w:rsid w:val="009076B1"/>
    <w:rsid w:val="00934BFC"/>
    <w:rsid w:val="0094030B"/>
    <w:rsid w:val="0094786B"/>
    <w:rsid w:val="009D5192"/>
    <w:rsid w:val="00A06758"/>
    <w:rsid w:val="00A23C5A"/>
    <w:rsid w:val="00A4215D"/>
    <w:rsid w:val="00A52D99"/>
    <w:rsid w:val="00AA1E0C"/>
    <w:rsid w:val="00AC18ED"/>
    <w:rsid w:val="00AE36D7"/>
    <w:rsid w:val="00AF2810"/>
    <w:rsid w:val="00AF38FF"/>
    <w:rsid w:val="00B06641"/>
    <w:rsid w:val="00B35958"/>
    <w:rsid w:val="00B54C33"/>
    <w:rsid w:val="00B602E8"/>
    <w:rsid w:val="00C4232C"/>
    <w:rsid w:val="00C44B88"/>
    <w:rsid w:val="00C45DE1"/>
    <w:rsid w:val="00C8465E"/>
    <w:rsid w:val="00C91349"/>
    <w:rsid w:val="00CA54FE"/>
    <w:rsid w:val="00D4013C"/>
    <w:rsid w:val="00D57F2B"/>
    <w:rsid w:val="00DD1D92"/>
    <w:rsid w:val="00DD5891"/>
    <w:rsid w:val="00E03AC3"/>
    <w:rsid w:val="00E13B8A"/>
    <w:rsid w:val="00E5340C"/>
    <w:rsid w:val="00E707B5"/>
    <w:rsid w:val="00E81664"/>
    <w:rsid w:val="00F05666"/>
    <w:rsid w:val="00F229D8"/>
    <w:rsid w:val="00F7461A"/>
    <w:rsid w:val="00FA4536"/>
    <w:rsid w:val="00FA5E08"/>
    <w:rsid w:val="00FD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6D498"/>
  <w15:chartTrackingRefBased/>
  <w15:docId w15:val="{5E44553F-2116-4906-B643-F9081A0EF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57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5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57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57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57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57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57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57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57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57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57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57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57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57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57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57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57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57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57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5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57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57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5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57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57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57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57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57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57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1</Pages>
  <Words>301</Words>
  <Characters>1861</Characters>
  <Application>Microsoft Office Word</Application>
  <DocSecurity>0</DocSecurity>
  <Lines>48</Lines>
  <Paragraphs>19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Hauffe</dc:creator>
  <cp:keywords/>
  <dc:description/>
  <cp:lastModifiedBy>Daniel Hauffe</cp:lastModifiedBy>
  <cp:revision>81</cp:revision>
  <cp:lastPrinted>2026-03-04T18:43:00Z</cp:lastPrinted>
  <dcterms:created xsi:type="dcterms:W3CDTF">2026-03-04T17:35:00Z</dcterms:created>
  <dcterms:modified xsi:type="dcterms:W3CDTF">2026-03-11T14:27:00Z</dcterms:modified>
</cp:coreProperties>
</file>